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7D174" w14:textId="77777777" w:rsidR="002F59F3" w:rsidRDefault="002F59F3">
      <w:r>
        <w:t>According to me, coding can most definitely be considered a language. If we look at linguistics, we understand that language is just a symbol and is a system of communication. Coding does precisely so by communicating digital language. It conveys a sort of meaning through an organised, systematic, universal language which has syntax and grammar rules.</w:t>
      </w:r>
    </w:p>
    <w:p w14:paraId="43BFB53D" w14:textId="1045DE61" w:rsidR="002F59F3" w:rsidRDefault="002F59F3">
      <w:r>
        <w:t>Coding inherently has no meaning but is prescribed some meaning by its user</w:t>
      </w:r>
      <w:r w:rsidR="008E6C54">
        <w:t xml:space="preserve">, the same way any other language has no meaning unless displayed by the </w:t>
      </w:r>
      <w:proofErr w:type="spellStart"/>
      <w:proofErr w:type="gramStart"/>
      <w:r w:rsidR="008E6C54">
        <w:t>speaker</w:t>
      </w:r>
      <w:r>
        <w:t>.This</w:t>
      </w:r>
      <w:proofErr w:type="spellEnd"/>
      <w:proofErr w:type="gramEnd"/>
      <w:r>
        <w:t xml:space="preserve"> can be depicted is </w:t>
      </w:r>
      <w:proofErr w:type="spellStart"/>
      <w:r>
        <w:t>Mezanglle</w:t>
      </w:r>
      <w:proofErr w:type="spellEnd"/>
      <w:r>
        <w:t xml:space="preserve"> as she creates a new language that only means something when she prescribes meaning to it. I believe ‘Codework’ is addressing humans in their misunderstanding of what code</w:t>
      </w:r>
      <w:bookmarkStart w:id="0" w:name="_GoBack"/>
      <w:bookmarkEnd w:id="0"/>
      <w:r>
        <w:t xml:space="preserve"> really is.</w:t>
      </w:r>
    </w:p>
    <w:sectPr w:rsidR="002F5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F3"/>
    <w:rsid w:val="002F59F3"/>
    <w:rsid w:val="008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E1C44"/>
  <w15:chartTrackingRefBased/>
  <w15:docId w15:val="{902B2901-0753-46C9-9411-59205925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Rhythm rastogi</dc:creator>
  <cp:keywords/>
  <dc:description/>
  <cp:lastModifiedBy>Rhythm rastogi</cp:lastModifiedBy>
  <cp:revision>2</cp:revision>
  <dcterms:created xsi:type="dcterms:W3CDTF">2018-10-15T05:56:00Z</dcterms:created>
  <dcterms:modified xsi:type="dcterms:W3CDTF">2018-10-15T06:08:00Z</dcterms:modified>
</cp:coreProperties>
</file>